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eko" w:cs="Teko" w:eastAsia="Teko" w:hAnsi="Teko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eko" w:cs="Teko" w:eastAsia="Teko" w:hAnsi="Teko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eko" w:cs="Teko" w:eastAsia="Teko" w:hAnsi="Teko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eko" w:cs="Teko" w:eastAsia="Teko" w:hAnsi="Teko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eko" w:cs="Teko" w:eastAsia="Teko" w:hAnsi="Teko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eko" w:cs="Teko" w:eastAsia="Teko" w:hAnsi="Teko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eko" w:cs="Teko" w:eastAsia="Teko" w:hAnsi="Teko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eko" w:cs="Teko" w:eastAsia="Teko" w:hAnsi="Teko"/>
          <w:color w:val="ffff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eko" w:cs="Teko" w:eastAsia="Teko" w:hAnsi="Teko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eko" w:cs="Teko" w:eastAsia="Teko" w:hAnsi="Teko"/>
          <w:color w:val="ffffff"/>
          <w:sz w:val="16"/>
          <w:szCs w:val="16"/>
        </w:rPr>
      </w:pPr>
      <w:r w:rsidDel="00000000" w:rsidR="00000000" w:rsidRPr="00000000">
        <w:rPr>
          <w:rFonts w:ascii="Teko" w:cs="Teko" w:eastAsia="Teko" w:hAnsi="Teko"/>
          <w:color w:val="ffffff"/>
          <w:sz w:val="12"/>
          <w:szCs w:val="12"/>
          <w:rtl w:val="0"/>
        </w:rPr>
        <w:t xml:space="preserve">K3B2I2LLMUQGVQ5VOVWHK3DVOVWGK5DVOMFAUSWDWV2WY5LWMFXGCIDLMFZSA43BEB2GKYLEFQQAU3LVNQQG63RAON2XG43JMQQGC23OMEQHAZLBNQXCACSTNFXG4YJAONUXG43FEBUWOYJANBXW23LJNMWCACTQYOSGWYLQNFVWWIDUN5XWEIGDXRUGKIDLN5WW22JO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rticle" w:customStyle="1">
    <w:name w:val="article"/>
    <w:basedOn w:val="DefaultParagraphFont"/>
    <w:rsid w:val="002F21E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BaLp2Al+bVaeMa1i1BhRVuDUw==">AMUW2mW8Ftem/F5k608bjd860Cg7yAfMr7bUauJg/kV60DSdXxlacYHdxV4zjCpuNipqpSG0E8PQfYcMhoYXlOkBR0YDwGiZy/Np/CrsyGaO/OZ9piSB/88=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2021-10-14T09:58:00Z</dcterms:created>
  <dc:creator>Triin Muulmann</dc:creator>
</cp:coreProperties>
</file>